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“ Затверджую”   </w:t>
      </w:r>
    </w:p>
    <w:p w:rsidR="00000000" w:rsidDel="00000000" w:rsidP="00000000" w:rsidRDefault="00000000" w:rsidRPr="00000000" w14:paraId="00000002">
      <w:pPr>
        <w:pStyle w:val="Title"/>
        <w:ind w:left="-36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Проректор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-36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“--------“”-------------------“2020 року</w:t>
      </w:r>
    </w:p>
    <w:p w:rsidR="00000000" w:rsidDel="00000000" w:rsidP="00000000" w:rsidRDefault="00000000" w:rsidRPr="00000000" w14:paraId="00000004">
      <w:pPr>
        <w:pStyle w:val="Title"/>
        <w:rPr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Розклад іспитів 1 курсу геологічного факультету денного навчання   2019-2020 навчального року</w:t>
      </w:r>
      <w:r w:rsidDel="00000000" w:rsidR="00000000" w:rsidRPr="00000000">
        <w:rPr>
          <w:rtl w:val="0"/>
        </w:rPr>
      </w:r>
    </w:p>
    <w:tbl>
      <w:tblPr>
        <w:tblStyle w:val="Table1"/>
        <w:tblW w:w="23116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10680"/>
        <w:gridCol w:w="11056"/>
        <w:tblGridChange w:id="0">
          <w:tblGrid>
            <w:gridCol w:w="1380"/>
            <w:gridCol w:w="10680"/>
            <w:gridCol w:w="1105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число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гр.ГЛГ-11с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гр.ГЛЕ-11с</w:t>
            </w:r>
          </w:p>
        </w:tc>
      </w:tr>
      <w:tr>
        <w:trPr>
          <w:trHeight w:val="301" w:hRule="atLeast"/>
        </w:trPr>
        <w:tc>
          <w:tcPr/>
          <w:p w:rsidR="00000000" w:rsidDel="00000000" w:rsidP="00000000" w:rsidRDefault="00000000" w:rsidRPr="00000000" w14:paraId="00000008">
            <w:pPr>
              <w:tabs>
                <w:tab w:val="center" w:pos="587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01.06.20р.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Систематична палеонтологія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Іваніна А.В.                                                                                                                                          ауд. 123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02.06.20р.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03.06.20р.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Фізика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Конопельник О.І.                                                                                                                                                  ауд. 244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04.06.20р.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05.06.20р.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Неорганічна хімія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Котур Б.Я.                                                                                                                                         ауд. 244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06.06.20р.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07.06.20р.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08.06.20р.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Біологія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Кобилецька М.С.                                                                                                                                     ауд. 233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09.06.20р.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10.06.20р.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Загальна геологія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Хом’як Л.М.                                                                                                                                        ауд. 241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11.06.20р.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12.06.20р.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Хімія з основами біогеохімії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Жак О.В.                                                                                                                                                    ауд. 244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13.06.20р.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14.06.20р.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15.06.20р.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Кристалографія</w:t>
            </w:r>
          </w:p>
          <w:p w:rsidR="00000000" w:rsidDel="00000000" w:rsidP="00000000" w:rsidRDefault="00000000" w:rsidRPr="00000000" w14:paraId="00000049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Бекеша С.М.                                                                                                                                     ауд. 218</w:t>
            </w: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16.06.20р.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17.06.20р.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Грунтознавство</w:t>
            </w:r>
          </w:p>
          <w:p w:rsidR="00000000" w:rsidDel="00000000" w:rsidP="00000000" w:rsidRDefault="00000000" w:rsidRPr="00000000" w14:paraId="00000053">
            <w:pPr>
              <w:rPr>
                <w:b w:val="1"/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Папіш І.Я.</w:t>
            </w:r>
            <w:r w:rsidDel="00000000" w:rsidR="00000000" w:rsidRPr="00000000">
              <w:rPr>
                <w:b w:val="1"/>
                <w:color w:val="38761d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географ. ф - т  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18.06.20р.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19.06.20р.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20.06.20р.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21.06.20р.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Style w:val="Title"/>
        <w:ind w:left="-36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Початок іспитів о 09.00 год.</w:t>
      </w:r>
    </w:p>
    <w:p w:rsidR="00000000" w:rsidDel="00000000" w:rsidP="00000000" w:rsidRDefault="00000000" w:rsidRPr="00000000" w14:paraId="00000065">
      <w:pPr>
        <w:pStyle w:val="Title"/>
        <w:ind w:left="-360" w:firstLine="0"/>
        <w:jc w:val="left"/>
        <w:rPr>
          <w:sz w:val="28"/>
          <w:szCs w:val="28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Декан  геологічного факультету</w:t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                                                                                           М.М. Павлунь</w:t>
        <w:tab/>
        <w:tab/>
        <w:tab/>
      </w:r>
    </w:p>
    <w:p w:rsidR="00000000" w:rsidDel="00000000" w:rsidP="00000000" w:rsidRDefault="00000000" w:rsidRPr="00000000" w14:paraId="00000066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“Затверджую”</w:t>
      </w:r>
    </w:p>
    <w:p w:rsidR="00000000" w:rsidDel="00000000" w:rsidP="00000000" w:rsidRDefault="00000000" w:rsidRPr="00000000" w14:paraId="00000068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Проректор </w:t>
      </w:r>
    </w:p>
    <w:p w:rsidR="00000000" w:rsidDel="00000000" w:rsidP="00000000" w:rsidRDefault="00000000" w:rsidRPr="00000000" w14:paraId="00000069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“--------“”-------------------“2020року</w:t>
      </w:r>
    </w:p>
    <w:p w:rsidR="00000000" w:rsidDel="00000000" w:rsidP="00000000" w:rsidRDefault="00000000" w:rsidRPr="00000000" w14:paraId="0000006A">
      <w:pPr>
        <w:pStyle w:val="Title"/>
        <w:ind w:left="-360" w:firstLine="0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Розклад іспитів 2 курсу геологічного факультету денного навчання   2019-2020 навчального року</w:t>
      </w:r>
      <w:r w:rsidDel="00000000" w:rsidR="00000000" w:rsidRPr="00000000">
        <w:rPr>
          <w:rtl w:val="0"/>
        </w:rPr>
      </w:r>
    </w:p>
    <w:tbl>
      <w:tblPr>
        <w:tblStyle w:val="Table2"/>
        <w:tblW w:w="2240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3"/>
        <w:gridCol w:w="9781"/>
        <w:gridCol w:w="10064"/>
        <w:tblGridChange w:id="0">
          <w:tblGrid>
            <w:gridCol w:w="2563"/>
            <w:gridCol w:w="9781"/>
            <w:gridCol w:w="10064"/>
          </w:tblGrid>
        </w:tblGridChange>
      </w:tblGrid>
      <w:tr>
        <w:trPr>
          <w:trHeight w:val="255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гр.ГЛГ-21с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гр.ГЛЕ-21с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center" w:pos="587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01.06.20р.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Іноземна мова  (за професійним спрямуванням)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Брона О.А.                                                                                                                            ауд. 220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02.06.20р.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03.06.20р.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04.06.20р.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05.06.20р.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                                      Систематична мінералогія    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Скакун Л.З.                                                                                                                         ауд. 219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Урбоекологія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Волошин П.К.                                                                                                                         ауд. 242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06.06.20р.</w:t>
            </w:r>
          </w:p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07.06.20р.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08.06.20р.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09.06.20р.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Іноземна мова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Івасів Н.                                                                                                                                  ауд. 123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10.06.20р.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11.06.20р.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Прикладна геофізика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Фурман В.В.                                                                                                                         ауд. 126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5" w:hRule="atLeast"/>
        </w:trPr>
        <w:tc>
          <w:tcPr/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12.06.20р.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13.06.20р.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Ландшафтна екологія                        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Іванов Є.А.                                                                                                                                ауд. 241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14.06.20р.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                                                                      </w:t>
            </w:r>
          </w:p>
          <w:p w:rsidR="00000000" w:rsidDel="00000000" w:rsidP="00000000" w:rsidRDefault="00000000" w:rsidRPr="00000000" w14:paraId="000000A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15.06.20р.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Стратиграфія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Лещух  Р.Й.                                                                                                                        ауд. 123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16.06.20р.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/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17.06.20р.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Загальна екологія  і середовищезнавство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Цвіленюк О.М.                                                                             ауд. вул.Саксаганського</w:t>
            </w:r>
          </w:p>
        </w:tc>
      </w:tr>
      <w:tr>
        <w:trPr>
          <w:trHeight w:val="297" w:hRule="atLeast"/>
        </w:trPr>
        <w:tc>
          <w:tcPr/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18.06.20р.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/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19.06.20р.</w:t>
            </w:r>
          </w:p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20.06.20р.</w:t>
            </w:r>
          </w:p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21.06.20р.</w:t>
            </w:r>
          </w:p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Title"/>
        <w:ind w:left="-360" w:firstLine="0"/>
        <w:jc w:val="lef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Початок іспитів о 09.00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 геологічного  факультету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М.М. Павлунь</w:t>
        <w:tab/>
        <w:tab/>
        <w:tab/>
        <w:tab/>
      </w:r>
    </w:p>
    <w:p w:rsidR="00000000" w:rsidDel="00000000" w:rsidP="00000000" w:rsidRDefault="00000000" w:rsidRPr="00000000" w14:paraId="000000CE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“Затверджую”</w:t>
      </w:r>
    </w:p>
    <w:p w:rsidR="00000000" w:rsidDel="00000000" w:rsidP="00000000" w:rsidRDefault="00000000" w:rsidRPr="00000000" w14:paraId="000000D0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Проректор </w:t>
      </w:r>
    </w:p>
    <w:p w:rsidR="00000000" w:rsidDel="00000000" w:rsidP="00000000" w:rsidRDefault="00000000" w:rsidRPr="00000000" w14:paraId="000000D1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“--------“”-------------------“2020 року</w:t>
      </w:r>
    </w:p>
    <w:p w:rsidR="00000000" w:rsidDel="00000000" w:rsidP="00000000" w:rsidRDefault="00000000" w:rsidRPr="00000000" w14:paraId="000000D2">
      <w:pPr>
        <w:pStyle w:val="Title"/>
        <w:ind w:left="-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Розклад іспитів 3 курсу геологічного факультету денного навчання   2019 -2020 навчального року</w:t>
      </w:r>
    </w:p>
    <w:p w:rsidR="00000000" w:rsidDel="00000000" w:rsidP="00000000" w:rsidRDefault="00000000" w:rsidRPr="00000000" w14:paraId="000000D3">
      <w:pPr>
        <w:pStyle w:val="Title"/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243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"/>
        <w:gridCol w:w="5285"/>
        <w:gridCol w:w="5285"/>
        <w:gridCol w:w="10516"/>
        <w:tblGridChange w:id="0">
          <w:tblGrid>
            <w:gridCol w:w="1349"/>
            <w:gridCol w:w="5285"/>
            <w:gridCol w:w="5285"/>
            <w:gridCol w:w="10516"/>
          </w:tblGrid>
        </w:tblGridChange>
      </w:tblGrid>
      <w:tr>
        <w:trPr>
          <w:trHeight w:val="187" w:hRule="atLeast"/>
        </w:trPr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гр.ГЛГ-31с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гр.ГЛЕ-31с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D8">
            <w:pPr>
              <w:tabs>
                <w:tab w:val="center" w:pos="587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01.06.20р.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Теорія рудогенезу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Гайовський О.В.                                                                                                                               ауд. 228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Екологічна геоінформатика  </w:t>
            </w:r>
          </w:p>
          <w:p w:rsidR="00000000" w:rsidDel="00000000" w:rsidP="00000000" w:rsidRDefault="00000000" w:rsidRPr="00000000" w14:paraId="000000D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Віхоть Ю.М.                                                                                                                                     ауд. 126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02.06.20р.</w:t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03.06.20р.</w:t>
            </w:r>
          </w:p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04.06.20р.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05.06.20р.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Математична статистика та обробка геологічної  інформації</w:t>
            </w:r>
          </w:p>
          <w:p w:rsidR="00000000" w:rsidDel="00000000" w:rsidP="00000000" w:rsidRDefault="00000000" w:rsidRPr="00000000" w14:paraId="000000F1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Хом’як М.М.                                                                                                                                     ауд. 129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Моніторинг довкілля</w:t>
            </w:r>
          </w:p>
          <w:p w:rsidR="00000000" w:rsidDel="00000000" w:rsidP="00000000" w:rsidRDefault="00000000" w:rsidRPr="00000000" w14:paraId="000000F4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Думич О.Я.                                                                                                                                        ауд. 126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06.06.20р.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07.06.20р.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08.06.20р.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09.06.20р.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38761d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38761d"/>
                <w:rtl w:val="0"/>
              </w:rPr>
              <w:t xml:space="preserve">Петрографія кристалічних порід</w:t>
            </w:r>
          </w:p>
          <w:p w:rsidR="00000000" w:rsidDel="00000000" w:rsidP="00000000" w:rsidRDefault="00000000" w:rsidRPr="00000000" w14:paraId="00000107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Побережська І.В.                                  ауд.228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Геологія родовищ нафти і газу</w:t>
            </w:r>
          </w:p>
          <w:p w:rsidR="00000000" w:rsidDel="00000000" w:rsidP="00000000" w:rsidRDefault="00000000" w:rsidRPr="00000000" w14:paraId="00000109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Ціхонь С.І.                                       ауд 225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10.06.20р.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Філософія</w:t>
            </w:r>
          </w:p>
          <w:p w:rsidR="00000000" w:rsidDel="00000000" w:rsidP="00000000" w:rsidRDefault="00000000" w:rsidRPr="00000000" w14:paraId="00000110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Пухта  І.С.                                                                                                                                         ауд. 126</w:t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11.06.20р.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12.06.20р.</w:t>
            </w:r>
          </w:p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13.06.20р.</w:t>
            </w:r>
          </w:p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Літологія    </w:t>
            </w:r>
          </w:p>
          <w:p w:rsidR="00000000" w:rsidDel="00000000" w:rsidP="00000000" w:rsidRDefault="00000000" w:rsidRPr="00000000" w14:paraId="0000011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Костюк О.В.                                                                                                                                      ауд. 228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14.06.20р.</w:t>
            </w:r>
          </w:p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15.06.20р.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Екологія людини</w:t>
            </w:r>
          </w:p>
          <w:p w:rsidR="00000000" w:rsidDel="00000000" w:rsidP="00000000" w:rsidRDefault="00000000" w:rsidRPr="00000000" w14:paraId="0000012B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Антоняк Г.Л.                                                                                                                                     ауд. 220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16.06.20р.</w:t>
            </w:r>
          </w:p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17.06.20р.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Філософія</w:t>
            </w:r>
          </w:p>
          <w:p w:rsidR="00000000" w:rsidDel="00000000" w:rsidP="00000000" w:rsidRDefault="00000000" w:rsidRPr="00000000" w14:paraId="00000134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Лосик  О.М.                                                                                                                                        ауд. 244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18.06.20р.</w:t>
            </w:r>
          </w:p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19.06.20р.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20.06.20р.</w:t>
            </w:r>
          </w:p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21.06.20р.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Початок іспитів о 09.00 год.</w:t>
      </w:r>
    </w:p>
    <w:p w:rsidR="00000000" w:rsidDel="00000000" w:rsidP="00000000" w:rsidRDefault="00000000" w:rsidRPr="00000000" w14:paraId="0000014C">
      <w:pPr>
        <w:pStyle w:val="Title"/>
        <w:ind w:left="-360" w:firstLine="0"/>
        <w:jc w:val="left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Style w:val="Title"/>
        <w:ind w:left="-360" w:firstLine="0"/>
        <w:jc w:val="left"/>
        <w:rPr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Декан  геологічного  факультету</w:t>
        <w:tab/>
        <w:tab/>
        <w:tab/>
        <w:tab/>
        <w:tab/>
        <w:tab/>
        <w:tab/>
        <w:tab/>
        <w:tab/>
        <w:tab/>
        <w:tab/>
        <w:tab/>
        <w:t xml:space="preserve">              </w:t>
        <w:tab/>
        <w:t xml:space="preserve">                                                                                          М.М. Павлунь</w:t>
        <w:tab/>
        <w:tab/>
        <w:tab/>
        <w:tab/>
      </w:r>
    </w:p>
    <w:p w:rsidR="00000000" w:rsidDel="00000000" w:rsidP="00000000" w:rsidRDefault="00000000" w:rsidRPr="00000000" w14:paraId="0000014E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“Затверджую”</w:t>
      </w:r>
    </w:p>
    <w:p w:rsidR="00000000" w:rsidDel="00000000" w:rsidP="00000000" w:rsidRDefault="00000000" w:rsidRPr="00000000" w14:paraId="00000150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Проректор </w:t>
      </w:r>
    </w:p>
    <w:p w:rsidR="00000000" w:rsidDel="00000000" w:rsidP="00000000" w:rsidRDefault="00000000" w:rsidRPr="00000000" w14:paraId="00000151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“--------”-------------------“2020 року</w:t>
      </w:r>
    </w:p>
    <w:p w:rsidR="00000000" w:rsidDel="00000000" w:rsidP="00000000" w:rsidRDefault="00000000" w:rsidRPr="00000000" w14:paraId="00000152">
      <w:pPr>
        <w:pStyle w:val="Title"/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Title"/>
        <w:ind w:left="-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Розклад іспитів 4 курсу геологічного факультету денного навчання   2019 - 2020 навчального року</w:t>
      </w:r>
    </w:p>
    <w:p w:rsidR="00000000" w:rsidDel="00000000" w:rsidP="00000000" w:rsidRDefault="00000000" w:rsidRPr="00000000" w14:paraId="00000154">
      <w:pPr>
        <w:pStyle w:val="Title"/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399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9"/>
        <w:gridCol w:w="7050"/>
        <w:gridCol w:w="3810"/>
        <w:gridCol w:w="10110"/>
        <w:tblGridChange w:id="0">
          <w:tblGrid>
            <w:gridCol w:w="1429"/>
            <w:gridCol w:w="7050"/>
            <w:gridCol w:w="3810"/>
            <w:gridCol w:w="10110"/>
          </w:tblGrid>
        </w:tblGridChange>
      </w:tblGrid>
      <w:tr>
        <w:trPr>
          <w:trHeight w:val="255" w:hRule="atLeast"/>
        </w:trPr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гр.ГЛГ-41с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гр.ГЛЕ-41с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59">
            <w:pPr>
              <w:tabs>
                <w:tab w:val="center" w:pos="587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01.06.20р.</w:t>
            </w:r>
          </w:p>
          <w:p w:rsidR="00000000" w:rsidDel="00000000" w:rsidP="00000000" w:rsidRDefault="00000000" w:rsidRPr="00000000" w14:paraId="000001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spacing w:line="276" w:lineRule="auto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02.06.20р.</w:t>
            </w:r>
          </w:p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Геологія Європи</w:t>
            </w:r>
          </w:p>
          <w:p w:rsidR="00000000" w:rsidDel="00000000" w:rsidP="00000000" w:rsidRDefault="00000000" w:rsidRPr="00000000" w14:paraId="00000161">
            <w:pPr>
              <w:spacing w:line="276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Генералова Л.В.                                                                                                                                     ауд. 225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03.06.20р.</w:t>
            </w:r>
          </w:p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Політологія</w:t>
            </w:r>
          </w:p>
          <w:p w:rsidR="00000000" w:rsidDel="00000000" w:rsidP="00000000" w:rsidRDefault="00000000" w:rsidRPr="00000000" w14:paraId="00000169">
            <w:pPr>
              <w:spacing w:line="276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Колодій А.Ф.                                                                                                                       ауд. 126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04.06.20р.</w:t>
            </w:r>
          </w:p>
          <w:p w:rsidR="00000000" w:rsidDel="00000000" w:rsidP="00000000" w:rsidRDefault="00000000" w:rsidRPr="00000000" w14:paraId="00000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                   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" w:hRule="atLeast"/>
        </w:trPr>
        <w:tc>
          <w:tcPr/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05.06.20р.</w:t>
            </w:r>
          </w:p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Політологія</w:t>
            </w:r>
          </w:p>
          <w:p w:rsidR="00000000" w:rsidDel="00000000" w:rsidP="00000000" w:rsidRDefault="00000000" w:rsidRPr="00000000" w14:paraId="00000172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Колодій А.Ф.                                                                                                                                          ауд. 225 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7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06.06.20р.</w:t>
            </w:r>
          </w:p>
          <w:p w:rsidR="00000000" w:rsidDel="00000000" w:rsidP="00000000" w:rsidRDefault="00000000" w:rsidRPr="00000000" w14:paraId="00000176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7A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07.06.20р.</w:t>
            </w:r>
          </w:p>
          <w:p w:rsidR="00000000" w:rsidDel="00000000" w:rsidP="00000000" w:rsidRDefault="00000000" w:rsidRPr="00000000" w14:paraId="0000017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                    </w:t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08.06.20р.</w:t>
            </w:r>
          </w:p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Геологорозвідувальна справа</w:t>
            </w:r>
          </w:p>
          <w:p w:rsidR="00000000" w:rsidDel="00000000" w:rsidP="00000000" w:rsidRDefault="00000000" w:rsidRPr="00000000" w14:paraId="00000182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Гайовський О.В.                                                                                                                                   ауд. 225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09.06.20р.</w:t>
            </w:r>
          </w:p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10.06.20р.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11.06.20р.</w:t>
            </w:r>
          </w:p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12.06.20р.</w:t>
            </w:r>
          </w:p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Розшуки та розвідка родовищ корисних  копалин</w:t>
            </w:r>
          </w:p>
          <w:p w:rsidR="00000000" w:rsidDel="00000000" w:rsidP="00000000" w:rsidRDefault="00000000" w:rsidRPr="00000000" w14:paraId="0000019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Павлунь М.М.                                                                                                                                        ауд. 244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13.06.20р.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14.06.20р.</w:t>
            </w:r>
          </w:p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pStyle w:val="Title"/>
        <w:ind w:left="-360" w:firstLine="0"/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Title"/>
        <w:ind w:left="-360" w:firstLine="0"/>
        <w:jc w:val="left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Початок іспитів о 09.00 год.      </w:t>
      </w:r>
    </w:p>
    <w:p w:rsidR="00000000" w:rsidDel="00000000" w:rsidP="00000000" w:rsidRDefault="00000000" w:rsidRPr="00000000" w14:paraId="000001A7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</w:t>
      </w:r>
    </w:p>
    <w:p w:rsidR="00000000" w:rsidDel="00000000" w:rsidP="00000000" w:rsidRDefault="00000000" w:rsidRPr="00000000" w14:paraId="000001A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Декан  геологічного  факультету</w:t>
        <w:tab/>
        <w:tab/>
        <w:tab/>
        <w:tab/>
        <w:tab/>
        <w:tab/>
        <w:tab/>
        <w:tab/>
        <w:tab/>
        <w:tab/>
        <w:tab/>
        <w:tab/>
        <w:t xml:space="preserve">              </w:t>
        <w:tab/>
        <w:t xml:space="preserve">                                                                                 М.М. Павлунь</w:t>
      </w:r>
    </w:p>
    <w:p w:rsidR="00000000" w:rsidDel="00000000" w:rsidP="00000000" w:rsidRDefault="00000000" w:rsidRPr="00000000" w14:paraId="000001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b w:val="0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Затверджую”</w:t>
      </w:r>
    </w:p>
    <w:p w:rsidR="00000000" w:rsidDel="00000000" w:rsidP="00000000" w:rsidRDefault="00000000" w:rsidRPr="00000000" w14:paraId="000001B6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Проректор </w:t>
      </w:r>
    </w:p>
    <w:p w:rsidR="00000000" w:rsidDel="00000000" w:rsidP="00000000" w:rsidRDefault="00000000" w:rsidRPr="00000000" w14:paraId="000001B7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“--------“”-------------------“2020року</w:t>
      </w:r>
    </w:p>
    <w:p w:rsidR="00000000" w:rsidDel="00000000" w:rsidP="00000000" w:rsidRDefault="00000000" w:rsidRPr="00000000" w14:paraId="000001B8">
      <w:pPr>
        <w:pStyle w:val="Title"/>
        <w:ind w:left="-3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Розклад іспитів 5 курсу геологічного факультету денного навчання   2019 -2020 навчального року</w:t>
      </w:r>
    </w:p>
    <w:tbl>
      <w:tblPr>
        <w:tblStyle w:val="Table5"/>
        <w:tblW w:w="22831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3.8324458516227"/>
        <w:gridCol w:w="4075.1453910916025"/>
        <w:gridCol w:w="4541.721198819889"/>
        <w:gridCol w:w="4191.789343023674"/>
        <w:gridCol w:w="4424.255810606605"/>
        <w:gridCol w:w="4424.255810606605"/>
        <w:tblGridChange w:id="0">
          <w:tblGrid>
            <w:gridCol w:w="1173.8324458516227"/>
            <w:gridCol w:w="4075.1453910916025"/>
            <w:gridCol w:w="4541.721198819889"/>
            <w:gridCol w:w="4191.789343023674"/>
            <w:gridCol w:w="4424.255810606605"/>
            <w:gridCol w:w="4424.2558106066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число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гр.ГЛГМ51с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гр.ГЛІМ51с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гр.ГЛНМ52с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гр.ГЛЕМ51с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гр.ГЛХМ51с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center" w:pos="587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01.06.20р</w:t>
            </w:r>
          </w:p>
          <w:p w:rsidR="00000000" w:rsidDel="00000000" w:rsidP="00000000" w:rsidRDefault="00000000" w:rsidRPr="00000000" w14:paraId="000001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Геодинамічні реконструкції </w:t>
            </w:r>
          </w:p>
          <w:p w:rsidR="00000000" w:rsidDel="00000000" w:rsidP="00000000" w:rsidRDefault="00000000" w:rsidRPr="00000000" w14:paraId="000001C2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Хом’як Л.М.                     ауд. 241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Гідрогеологічне та інженерно-геологічне моделювання та прогнозування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Волошин П.К.                              ауд. 242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Комп’ютерне моделювання та прогнозування нафтогазоносності надр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Хом’як М.М.                    ауд. 129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Основи менеджменту в екотуризмі та геомаркетинг</w:t>
            </w:r>
          </w:p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Кремінь Н.Ю.                          ауд.241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02.06.20р.</w:t>
            </w:r>
          </w:p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03.06.20р.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Петрологія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Борняк У.І.                             ауд. 22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04.06.20р.</w:t>
            </w:r>
          </w:p>
          <w:p w:rsidR="00000000" w:rsidDel="00000000" w:rsidP="00000000" w:rsidRDefault="00000000" w:rsidRPr="00000000" w14:paraId="000001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Металогенія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Павлунь М.М.                      ауд. 244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276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Розшуки і розвідка нафтових і газових родовищ</w:t>
            </w:r>
          </w:p>
          <w:p w:rsidR="00000000" w:rsidDel="00000000" w:rsidP="00000000" w:rsidRDefault="00000000" w:rsidRPr="00000000" w14:paraId="000001DF">
            <w:pPr>
              <w:spacing w:line="276" w:lineRule="auto"/>
              <w:jc w:val="both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Крупський Ю.З.                 ауд. 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276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Екологічна культура</w:t>
            </w:r>
          </w:p>
          <w:p w:rsidR="00000000" w:rsidDel="00000000" w:rsidP="00000000" w:rsidRDefault="00000000" w:rsidRPr="00000000" w14:paraId="000001E1">
            <w:pPr>
              <w:spacing w:line="276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Гоцанюк Г.І.                               ауд. 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05.06.20р.</w:t>
            </w:r>
          </w:p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Польові методи гідрогеологічних та інженерно-геологічних досліджень</w:t>
            </w:r>
          </w:p>
          <w:p w:rsidR="00000000" w:rsidDel="00000000" w:rsidP="00000000" w:rsidRDefault="00000000" w:rsidRPr="00000000" w14:paraId="000001E7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Дяків В.О.                                  ауд. 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06.06.20р.</w:t>
            </w:r>
          </w:p>
          <w:p w:rsidR="00000000" w:rsidDel="00000000" w:rsidP="00000000" w:rsidRDefault="00000000" w:rsidRPr="00000000" w14:paraId="000001E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07.06.20р.</w:t>
            </w:r>
          </w:p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Шліховий аналіз</w:t>
            </w:r>
          </w:p>
          <w:p w:rsidR="00000000" w:rsidDel="00000000" w:rsidP="00000000" w:rsidRDefault="00000000" w:rsidRPr="00000000" w14:paraId="000001FA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Бекеша С.М. Н.О.                     ауд. 218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08.06.20р.</w:t>
            </w:r>
          </w:p>
          <w:p w:rsidR="00000000" w:rsidDel="00000000" w:rsidP="00000000" w:rsidRDefault="00000000" w:rsidRPr="00000000" w14:paraId="000001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Геофізичні дослідження свердловин і геологічна інтерпретація</w:t>
            </w:r>
          </w:p>
          <w:p w:rsidR="00000000" w:rsidDel="00000000" w:rsidP="00000000" w:rsidRDefault="00000000" w:rsidRPr="00000000" w14:paraId="00000200">
            <w:pPr>
              <w:spacing w:line="276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Віхоть Ю.М.                            ауд. 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Екологічний менеджмент і аудит</w:t>
            </w:r>
          </w:p>
          <w:p w:rsidR="00000000" w:rsidDel="00000000" w:rsidP="00000000" w:rsidRDefault="00000000" w:rsidRPr="00000000" w14:paraId="00000202">
            <w:pPr>
              <w:spacing w:line="276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Петровська М.А.     ауд 117 (георг.ф-т)</w:t>
            </w:r>
          </w:p>
          <w:p w:rsidR="00000000" w:rsidDel="00000000" w:rsidP="00000000" w:rsidRDefault="00000000" w:rsidRPr="00000000" w14:paraId="00000203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09.06.20р.</w:t>
            </w:r>
          </w:p>
          <w:p w:rsidR="00000000" w:rsidDel="00000000" w:rsidP="00000000" w:rsidRDefault="00000000" w:rsidRPr="00000000" w14:paraId="000002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Екологічна геологія</w:t>
            </w:r>
          </w:p>
          <w:p w:rsidR="00000000" w:rsidDel="00000000" w:rsidP="00000000" w:rsidRDefault="00000000" w:rsidRPr="00000000" w14:paraId="00000209">
            <w:pPr>
              <w:spacing w:line="276" w:lineRule="auto"/>
              <w:jc w:val="both"/>
              <w:rPr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Сливко Є.М.                             ауд. 242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276" w:lineRule="auto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line="276" w:lineRule="auto"/>
              <w:jc w:val="both"/>
              <w:rPr>
                <w:b w:val="1"/>
                <w:color w:val="92d050"/>
              </w:rPr>
            </w:pPr>
            <w:r w:rsidDel="00000000" w:rsidR="00000000" w:rsidRPr="00000000">
              <w:rPr>
                <w:b w:val="1"/>
                <w:color w:val="92d05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10.06.20р.</w:t>
            </w:r>
          </w:p>
          <w:p w:rsidR="00000000" w:rsidDel="00000000" w:rsidP="00000000" w:rsidRDefault="00000000" w:rsidRPr="00000000" w14:paraId="000002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11.06.20р.</w:t>
            </w:r>
          </w:p>
          <w:p w:rsidR="00000000" w:rsidDel="00000000" w:rsidP="00000000" w:rsidRDefault="00000000" w:rsidRPr="00000000" w14:paraId="000002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М-ди палеонтол. досліджень Гоцанюк Г.І.                      ауд. 123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line="276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Фізико-хімічне моделювання геохімічних процесів</w:t>
            </w:r>
          </w:p>
          <w:p w:rsidR="00000000" w:rsidDel="00000000" w:rsidP="00000000" w:rsidRDefault="00000000" w:rsidRPr="00000000" w14:paraId="0000021B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Скакун Л.З.                               ауд. 219                    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12.06.20р.</w:t>
            </w:r>
          </w:p>
          <w:p w:rsidR="00000000" w:rsidDel="00000000" w:rsidP="00000000" w:rsidRDefault="00000000" w:rsidRPr="00000000" w14:paraId="0000021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13.06.20р.</w:t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14.06.20р.</w:t>
            </w:r>
          </w:p>
          <w:p w:rsidR="00000000" w:rsidDel="00000000" w:rsidP="00000000" w:rsidRDefault="00000000" w:rsidRPr="00000000" w14:paraId="0000022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line="276" w:lineRule="auto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15.06.20р.</w:t>
            </w:r>
          </w:p>
          <w:p w:rsidR="00000000" w:rsidDel="00000000" w:rsidP="00000000" w:rsidRDefault="00000000" w:rsidRPr="00000000" w14:paraId="0000023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Понеділок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16.06.20р.</w:t>
            </w:r>
          </w:p>
          <w:p w:rsidR="00000000" w:rsidDel="00000000" w:rsidP="00000000" w:rsidRDefault="00000000" w:rsidRPr="00000000" w14:paraId="0000023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Вівторок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17.06.20р.</w:t>
            </w:r>
          </w:p>
          <w:p w:rsidR="00000000" w:rsidDel="00000000" w:rsidP="00000000" w:rsidRDefault="00000000" w:rsidRPr="00000000" w14:paraId="000002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Середа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18.06.20р.</w:t>
            </w:r>
          </w:p>
          <w:p w:rsidR="00000000" w:rsidDel="00000000" w:rsidP="00000000" w:rsidRDefault="00000000" w:rsidRPr="00000000" w14:paraId="000002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Четвер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19.06.20р.</w:t>
            </w:r>
          </w:p>
          <w:p w:rsidR="00000000" w:rsidDel="00000000" w:rsidP="00000000" w:rsidRDefault="00000000" w:rsidRPr="00000000" w14:paraId="000002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П’ятниця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20.06.20р.</w:t>
            </w:r>
          </w:p>
          <w:p w:rsidR="00000000" w:rsidDel="00000000" w:rsidP="00000000" w:rsidRDefault="00000000" w:rsidRPr="00000000" w14:paraId="00000255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Субота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21.06.20р.</w:t>
            </w:r>
          </w:p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Неділя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pStyle w:val="Title"/>
        <w:ind w:left="-36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Початок іспитів о 09.00 год.</w:t>
      </w:r>
    </w:p>
    <w:p w:rsidR="00000000" w:rsidDel="00000000" w:rsidP="00000000" w:rsidRDefault="00000000" w:rsidRPr="00000000" w14:paraId="000002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Декан  геологічного  факультету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М.М. Павлунь</w:t>
        <w:tab/>
        <w:tab/>
      </w:r>
    </w:p>
    <w:sectPr>
      <w:pgSz w:h="16840" w:w="23814"/>
      <w:pgMar w:bottom="851" w:top="709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8"/>
      <w:szCs w:val="48"/>
    </w:rPr>
  </w:style>
  <w:style w:type="paragraph" w:styleId="a" w:default="1">
    <w:name w:val="Normal"/>
    <w:qFormat w:val="1"/>
    <w:rsid w:val="00A2524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 w:customStyle="1">
    <w:name w:val="Назва Знак"/>
    <w:basedOn w:val="a0"/>
    <w:link w:val="a4"/>
    <w:rsid w:val="00827809"/>
    <w:rPr>
      <w:rFonts w:ascii="Times New Roman" w:cs="Times New Roman" w:eastAsia="Times New Roman" w:hAnsi="Times New Roman"/>
      <w:b w:val="1"/>
      <w:bCs w:val="1"/>
      <w:sz w:val="48"/>
      <w:szCs w:val="20"/>
      <w:lang w:eastAsia="ru-RU"/>
    </w:rPr>
  </w:style>
  <w:style w:type="paragraph" w:styleId="a4">
    <w:name w:val="Title"/>
    <w:basedOn w:val="a"/>
    <w:link w:val="a3"/>
    <w:qFormat w:val="1"/>
    <w:rsid w:val="00827809"/>
    <w:pPr>
      <w:overflowPunct w:val="0"/>
      <w:autoSpaceDE w:val="0"/>
      <w:autoSpaceDN w:val="0"/>
      <w:adjustRightInd w:val="0"/>
      <w:jc w:val="center"/>
    </w:pPr>
    <w:rPr>
      <w:b w:val="1"/>
      <w:bCs w:val="1"/>
      <w:sz w:val="48"/>
      <w:szCs w:val="20"/>
      <w:lang w:eastAsia="ru-RU"/>
    </w:rPr>
  </w:style>
  <w:style w:type="character" w:styleId="1" w:customStyle="1">
    <w:name w:val="Назва Знак1"/>
    <w:basedOn w:val="a0"/>
    <w:uiPriority w:val="10"/>
    <w:rsid w:val="0082780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uk-UA"/>
    </w:rPr>
  </w:style>
  <w:style w:type="character" w:styleId="a5" w:customStyle="1">
    <w:name w:val="Текст у виносці Знак"/>
    <w:basedOn w:val="a0"/>
    <w:link w:val="a6"/>
    <w:uiPriority w:val="99"/>
    <w:semiHidden w:val="1"/>
    <w:rsid w:val="00827809"/>
    <w:rPr>
      <w:rFonts w:ascii="Tahoma" w:cs="Tahoma" w:eastAsia="Times New Roman" w:hAnsi="Tahoma"/>
      <w:sz w:val="16"/>
      <w:szCs w:val="16"/>
      <w:lang w:eastAsia="uk-UA"/>
    </w:rPr>
  </w:style>
  <w:style w:type="paragraph" w:styleId="a6">
    <w:name w:val="Balloon Text"/>
    <w:basedOn w:val="a"/>
    <w:link w:val="a5"/>
    <w:uiPriority w:val="99"/>
    <w:semiHidden w:val="1"/>
    <w:unhideWhenUsed w:val="1"/>
    <w:rsid w:val="00827809"/>
    <w:rPr>
      <w:rFonts w:ascii="Tahoma" w:cs="Tahoma" w:hAnsi="Tahoma"/>
      <w:sz w:val="16"/>
      <w:szCs w:val="16"/>
    </w:rPr>
  </w:style>
  <w:style w:type="character" w:styleId="10" w:customStyle="1">
    <w:name w:val="Текст у виносці Знак1"/>
    <w:basedOn w:val="a0"/>
    <w:uiPriority w:val="99"/>
    <w:semiHidden w:val="1"/>
    <w:rsid w:val="00827809"/>
    <w:rPr>
      <w:rFonts w:ascii="Tahoma" w:cs="Tahoma" w:eastAsia="Times New Roman" w:hAnsi="Tahoma"/>
      <w:sz w:val="16"/>
      <w:szCs w:val="16"/>
      <w:lang w:eastAsia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QKbs0CM6rd06gi4H0kjmm2C9Q==">AMUW2mVrcvuW7NzyAI32Uf+/E0UtRluXCkMR+dA9tIJAtQinNmol9HRxTyuvHN4hkMFIlq+VtPVbbW3ODqBC4U1HWwOjghnFfPjt8G3SBc9HK83ouupW8sLi9xtoSuJ3Us5o2mlYLi7s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2019-04-09T09:28:00Z</dcterms:created>
  <dc:creator>Geol</dc:creator>
</cp:coreProperties>
</file>