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1" w:rsidRPr="00583AB1" w:rsidRDefault="002E12A1" w:rsidP="002E12A1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3AB1">
        <w:rPr>
          <w:rFonts w:ascii="Times New Roman" w:hAnsi="Times New Roman" w:cs="Times New Roman"/>
          <w:sz w:val="24"/>
          <w:szCs w:val="24"/>
          <w:lang w:val="uk-UA"/>
        </w:rPr>
        <w:t>Топографія з основами геодезії</w:t>
      </w:r>
    </w:p>
    <w:p w:rsidR="002E12A1" w:rsidRDefault="002E12A1" w:rsidP="002E12A1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2E12A1" w:rsidRPr="00583AB1" w:rsidRDefault="002E12A1" w:rsidP="002E12A1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583AB1">
        <w:rPr>
          <w:rFonts w:ascii="Times New Roman" w:hAnsi="Times New Roman" w:cs="Times New Roman"/>
          <w:sz w:val="24"/>
          <w:szCs w:val="24"/>
          <w:lang w:val="uk-UA"/>
        </w:rPr>
        <w:t>1. Кути напрямів</w:t>
      </w:r>
    </w:p>
    <w:p w:rsidR="002E12A1" w:rsidRPr="00583AB1" w:rsidRDefault="002E12A1" w:rsidP="002E12A1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583AB1">
        <w:rPr>
          <w:rFonts w:ascii="Times New Roman" w:hAnsi="Times New Roman" w:cs="Times New Roman"/>
          <w:sz w:val="24"/>
          <w:szCs w:val="24"/>
          <w:lang w:val="uk-UA"/>
        </w:rPr>
        <w:t>2. Розграфлення та номенклатура топографічних карт</w:t>
      </w:r>
    </w:p>
    <w:p w:rsidR="002E12A1" w:rsidRPr="00583AB1" w:rsidRDefault="002E12A1" w:rsidP="002E12A1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583AB1">
        <w:rPr>
          <w:rFonts w:ascii="Times New Roman" w:hAnsi="Times New Roman" w:cs="Times New Roman"/>
          <w:sz w:val="24"/>
          <w:szCs w:val="24"/>
          <w:lang w:val="uk-UA"/>
        </w:rPr>
        <w:t>3. Рельєф місцевості і його відображення в топографічних картах</w:t>
      </w:r>
    </w:p>
    <w:p w:rsidR="002E12A1" w:rsidRDefault="002E12A1" w:rsidP="002E12A1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583AB1">
        <w:rPr>
          <w:rFonts w:ascii="Times New Roman" w:hAnsi="Times New Roman" w:cs="Times New Roman"/>
          <w:sz w:val="24"/>
          <w:szCs w:val="24"/>
          <w:lang w:val="uk-UA"/>
        </w:rPr>
        <w:t>4. Вимірювання відстаней на місцевості</w:t>
      </w:r>
    </w:p>
    <w:p w:rsidR="002E12A1" w:rsidRDefault="002E12A1" w:rsidP="002E12A1">
      <w:pPr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.Інструментальне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вимірювання горизонтальних і вертикальних кутів</w:t>
      </w:r>
    </w:p>
    <w:p w:rsidR="002E12A1" w:rsidRDefault="002E12A1" w:rsidP="002E12A1">
      <w:pPr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6. Нівелювання (висотна зйомка)</w:t>
      </w:r>
    </w:p>
    <w:p w:rsidR="002E12A1" w:rsidRPr="00583AB1" w:rsidRDefault="002E12A1" w:rsidP="002E12A1">
      <w:pPr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 Глобальні супутникові системи навігації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583AB1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2E12A1" w:rsidRDefault="002E12A1" w:rsidP="002E12A1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8.Умовні знаки топографічних карт і планів.</w:t>
      </w:r>
    </w:p>
    <w:p w:rsidR="00F44B25" w:rsidRPr="002E12A1" w:rsidRDefault="002E12A1">
      <w:pPr>
        <w:rPr>
          <w:lang w:val="uk-UA"/>
        </w:rPr>
      </w:pPr>
    </w:p>
    <w:sectPr w:rsidR="00F44B25" w:rsidRPr="002E12A1" w:rsidSect="007C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A1"/>
    <w:rsid w:val="002E12A1"/>
    <w:rsid w:val="007C72E9"/>
    <w:rsid w:val="00816226"/>
    <w:rsid w:val="00C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2020-05-03T19:52:00Z</dcterms:created>
  <dcterms:modified xsi:type="dcterms:W3CDTF">2020-05-03T19:52:00Z</dcterms:modified>
</cp:coreProperties>
</file>