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5D" w:rsidRPr="008A0949" w:rsidRDefault="0097025D" w:rsidP="00BB5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B5008">
        <w:rPr>
          <w:rFonts w:ascii="Times New Roman" w:hAnsi="Times New Roman" w:cs="Times New Roman"/>
          <w:b/>
          <w:sz w:val="24"/>
          <w:szCs w:val="24"/>
        </w:rPr>
        <w:t>Геологічне</w:t>
      </w:r>
      <w:proofErr w:type="spellEnd"/>
      <w:r w:rsidR="0036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B5008">
        <w:rPr>
          <w:rFonts w:ascii="Times New Roman" w:hAnsi="Times New Roman" w:cs="Times New Roman"/>
          <w:b/>
          <w:sz w:val="24"/>
          <w:szCs w:val="24"/>
        </w:rPr>
        <w:t>картування</w:t>
      </w:r>
      <w:proofErr w:type="spellEnd"/>
      <w:r w:rsidR="008A09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8A0949" w:rsidRPr="008A0949">
        <w:rPr>
          <w:rFonts w:ascii="Times New Roman" w:hAnsi="Times New Roman" w:cs="Times New Roman"/>
          <w:sz w:val="24"/>
          <w:szCs w:val="24"/>
          <w:lang w:val="uk-UA"/>
        </w:rPr>
        <w:t>лек</w:t>
      </w:r>
      <w:r w:rsidR="008A094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B5008" w:rsidRPr="00BB5008" w:rsidRDefault="00BB5008" w:rsidP="00E30C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25D" w:rsidRPr="00972814" w:rsidRDefault="0097025D" w:rsidP="00E30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81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Теконічне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районування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>.</w:t>
      </w:r>
    </w:p>
    <w:p w:rsidR="0097025D" w:rsidRPr="00972814" w:rsidRDefault="0097025D" w:rsidP="00E30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81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вулканогенних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комплексі</w:t>
      </w:r>
      <w:proofErr w:type="gramStart"/>
      <w:r w:rsidRPr="0097281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72814">
        <w:rPr>
          <w:rFonts w:ascii="Times New Roman" w:hAnsi="Times New Roman" w:cs="Times New Roman"/>
          <w:sz w:val="24"/>
          <w:szCs w:val="24"/>
        </w:rPr>
        <w:t>.</w:t>
      </w:r>
    </w:p>
    <w:p w:rsidR="0097025D" w:rsidRPr="00972814" w:rsidRDefault="0097025D" w:rsidP="00E30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81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7281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972814">
        <w:rPr>
          <w:rFonts w:ascii="Times New Roman" w:hAnsi="Times New Roman" w:cs="Times New Roman"/>
          <w:sz w:val="24"/>
          <w:szCs w:val="24"/>
        </w:rPr>
        <w:t>іджуваних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</w:p>
    <w:p w:rsidR="0097025D" w:rsidRPr="00972814" w:rsidRDefault="0097025D" w:rsidP="00E30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8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метаморфічних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порід</w:t>
      </w:r>
      <w:proofErr w:type="spellEnd"/>
    </w:p>
    <w:p w:rsidR="0097025D" w:rsidRPr="00972814" w:rsidRDefault="0097025D" w:rsidP="00E30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8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Геокартування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стратифікованих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комплексі</w:t>
      </w:r>
      <w:proofErr w:type="gramStart"/>
      <w:r w:rsidRPr="0097281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97025D" w:rsidRPr="00972814" w:rsidRDefault="0097025D" w:rsidP="00E30C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81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Геокартування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магматичних</w:t>
      </w:r>
      <w:proofErr w:type="spellEnd"/>
      <w:r w:rsidR="00BB5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814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972814">
        <w:rPr>
          <w:rFonts w:ascii="Times New Roman" w:hAnsi="Times New Roman" w:cs="Times New Roman"/>
          <w:sz w:val="24"/>
          <w:szCs w:val="24"/>
        </w:rPr>
        <w:t>.</w:t>
      </w:r>
    </w:p>
    <w:p w:rsidR="00E30C9E" w:rsidRPr="00972814" w:rsidRDefault="00E30C9E" w:rsidP="00E30C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Дистанційні методи в </w:t>
      </w:r>
      <w:proofErr w:type="spellStart"/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>геокартуванні</w:t>
      </w:r>
      <w:proofErr w:type="spellEnd"/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Дешифрування </w:t>
      </w:r>
      <w:proofErr w:type="spellStart"/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>аеро-</w:t>
      </w:r>
      <w:proofErr w:type="spellEnd"/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космознімків.</w:t>
      </w:r>
    </w:p>
    <w:p w:rsidR="00E30C9E" w:rsidRPr="00972814" w:rsidRDefault="00E30C9E" w:rsidP="00E30C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>Взаимовідошення</w:t>
      </w:r>
      <w:proofErr w:type="spellEnd"/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напружень і деформацій</w:t>
      </w:r>
    </w:p>
    <w:p w:rsidR="00E30C9E" w:rsidRPr="00972814" w:rsidRDefault="00E30C9E" w:rsidP="00E30C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>9. Структурно-парагенетичний аналіз. Реконструкція тектонічних деформацій і напруг.</w:t>
      </w:r>
    </w:p>
    <w:p w:rsidR="00E30C9E" w:rsidRPr="00972814" w:rsidRDefault="00E30C9E" w:rsidP="00E30C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2814">
        <w:rPr>
          <w:rFonts w:ascii="Times New Roman" w:eastAsia="Calibri" w:hAnsi="Times New Roman" w:cs="Times New Roman"/>
          <w:sz w:val="24"/>
          <w:szCs w:val="24"/>
          <w:lang w:val="uk-UA"/>
        </w:rPr>
        <w:t>10. Структурні парагенезиси. Просторове поєднання елементарних геодинамічних обстановок і відповідних структурних парагенезисів.</w:t>
      </w:r>
    </w:p>
    <w:p w:rsidR="008A0949" w:rsidRDefault="008A0949" w:rsidP="008A09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0949" w:rsidRPr="008A0949" w:rsidRDefault="008A0949" w:rsidP="008A09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0949">
        <w:rPr>
          <w:rFonts w:ascii="Times New Roman" w:hAnsi="Times New Roman" w:cs="Times New Roman"/>
          <w:b/>
          <w:sz w:val="24"/>
          <w:szCs w:val="24"/>
          <w:lang w:val="uk-UA"/>
        </w:rPr>
        <w:t>Геологічне картування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8A0949"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A09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0949" w:rsidRPr="008A0949" w:rsidRDefault="008A0949" w:rsidP="008A09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0949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0949">
        <w:rPr>
          <w:rFonts w:ascii="Times New Roman" w:hAnsi="Times New Roman" w:cs="Times New Roman"/>
          <w:sz w:val="24"/>
          <w:szCs w:val="24"/>
          <w:lang w:val="uk-UA"/>
        </w:rPr>
        <w:t>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0949">
        <w:rPr>
          <w:rFonts w:ascii="Times New Roman" w:hAnsi="Times New Roman" w:cs="Times New Roman"/>
          <w:sz w:val="24"/>
          <w:szCs w:val="24"/>
          <w:lang w:val="uk-UA"/>
        </w:rPr>
        <w:t>форми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заляганняі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 xml:space="preserve"> часу в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корінення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інтрузив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 xml:space="preserve"> них геологічних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0949">
        <w:rPr>
          <w:rFonts w:ascii="Times New Roman" w:hAnsi="Times New Roman" w:cs="Times New Roman"/>
          <w:sz w:val="24"/>
          <w:szCs w:val="24"/>
          <w:lang w:val="uk-UA"/>
        </w:rPr>
        <w:t>тіл на геологічних картах</w:t>
      </w:r>
    </w:p>
    <w:p w:rsidR="008A0949" w:rsidRPr="008A0949" w:rsidRDefault="008A0949" w:rsidP="008A09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094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Формизаляганняефузивних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пірокластичнихпорід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їхзображення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 xml:space="preserve"> на геологічних картах і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геологічнихрозрізах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0949" w:rsidRPr="008A0949" w:rsidRDefault="008A0949" w:rsidP="008A09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0949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Геологічнікарти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поширеннямметаморфічнихкомплексів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0949" w:rsidRPr="008A0949" w:rsidRDefault="008A0949" w:rsidP="008A09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0949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Принципитектонічногорайонуваннязакартованоїплощі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 xml:space="preserve">. Вирізнення 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структурно-тектонічнихповерхів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>(ярусів) та структурно-формаційних зон (</w:t>
      </w:r>
      <w:proofErr w:type="spellStart"/>
      <w:r w:rsidRPr="008A0949">
        <w:rPr>
          <w:rFonts w:ascii="Times New Roman" w:hAnsi="Times New Roman" w:cs="Times New Roman"/>
          <w:sz w:val="24"/>
          <w:szCs w:val="24"/>
          <w:lang w:val="uk-UA"/>
        </w:rPr>
        <w:t>підзон</w:t>
      </w:r>
      <w:proofErr w:type="spellEnd"/>
      <w:r w:rsidRPr="008A094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0949" w:rsidRPr="00A438F3" w:rsidRDefault="008A0949" w:rsidP="008A0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8F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8F3">
        <w:rPr>
          <w:rFonts w:ascii="Times New Roman" w:hAnsi="Times New Roman" w:cs="Times New Roman"/>
          <w:sz w:val="24"/>
          <w:szCs w:val="24"/>
        </w:rPr>
        <w:t>Структурно-тектонічніознакиглибиннихрозломів</w:t>
      </w:r>
      <w:proofErr w:type="gramStart"/>
      <w:r w:rsidRPr="00A438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38F3">
        <w:rPr>
          <w:rFonts w:ascii="Times New Roman" w:hAnsi="Times New Roman" w:cs="Times New Roman"/>
          <w:sz w:val="24"/>
          <w:szCs w:val="24"/>
        </w:rPr>
        <w:t>ограничніструктури (</w:t>
      </w:r>
      <w:proofErr w:type="spellStart"/>
      <w:r w:rsidRPr="00A438F3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A438F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438F3">
        <w:rPr>
          <w:rFonts w:ascii="Times New Roman" w:hAnsi="Times New Roman" w:cs="Times New Roman"/>
          <w:sz w:val="24"/>
          <w:szCs w:val="24"/>
        </w:rPr>
        <w:t>їхзображення</w:t>
      </w:r>
      <w:proofErr w:type="spellEnd"/>
      <w:r w:rsidRPr="00A438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438F3">
        <w:rPr>
          <w:rFonts w:ascii="Times New Roman" w:hAnsi="Times New Roman" w:cs="Times New Roman"/>
          <w:sz w:val="24"/>
          <w:szCs w:val="24"/>
        </w:rPr>
        <w:t>геологічних</w:t>
      </w:r>
      <w:proofErr w:type="spellEnd"/>
      <w:r w:rsidRPr="00A438F3">
        <w:rPr>
          <w:rFonts w:ascii="Times New Roman" w:hAnsi="Times New Roman" w:cs="Times New Roman"/>
          <w:sz w:val="24"/>
          <w:szCs w:val="24"/>
        </w:rPr>
        <w:t xml:space="preserve"> картах.</w:t>
      </w:r>
    </w:p>
    <w:p w:rsidR="008A0949" w:rsidRDefault="008A0949" w:rsidP="008A09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8F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8F3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8F3">
        <w:rPr>
          <w:rFonts w:ascii="Times New Roman" w:hAnsi="Times New Roman" w:cs="Times New Roman"/>
          <w:sz w:val="24"/>
          <w:szCs w:val="24"/>
        </w:rPr>
        <w:t>тектонічних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8F3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A4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F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4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F3">
        <w:rPr>
          <w:rFonts w:ascii="Times New Roman" w:hAnsi="Times New Roman" w:cs="Times New Roman"/>
          <w:sz w:val="24"/>
          <w:szCs w:val="24"/>
        </w:rPr>
        <w:t>проявівмагматичноїдіяльності</w:t>
      </w:r>
      <w:proofErr w:type="spellEnd"/>
      <w:r w:rsidRPr="00A438F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438F3">
        <w:rPr>
          <w:rFonts w:ascii="Times New Roman" w:hAnsi="Times New Roman" w:cs="Times New Roman"/>
          <w:sz w:val="24"/>
          <w:szCs w:val="24"/>
        </w:rPr>
        <w:t>аналізомгеологічних</w:t>
      </w:r>
      <w:proofErr w:type="spellEnd"/>
      <w:r w:rsidRPr="00A438F3">
        <w:rPr>
          <w:rFonts w:ascii="Times New Roman" w:hAnsi="Times New Roman" w:cs="Times New Roman"/>
          <w:sz w:val="24"/>
          <w:szCs w:val="24"/>
        </w:rPr>
        <w:t xml:space="preserve"> карт.</w:t>
      </w:r>
    </w:p>
    <w:p w:rsidR="008A0949" w:rsidRPr="00425FCE" w:rsidRDefault="008A0949" w:rsidP="008A09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25FC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FCE">
        <w:rPr>
          <w:rFonts w:ascii="Times New Roman" w:hAnsi="Times New Roman" w:cs="Times New Roman"/>
          <w:sz w:val="24"/>
          <w:szCs w:val="24"/>
          <w:lang w:val="uk-UA"/>
        </w:rPr>
        <w:t xml:space="preserve">Хаотичні </w:t>
      </w:r>
      <w:proofErr w:type="spellStart"/>
      <w:r w:rsidRPr="00425FCE">
        <w:rPr>
          <w:rFonts w:ascii="Times New Roman" w:hAnsi="Times New Roman" w:cs="Times New Roman"/>
          <w:sz w:val="24"/>
          <w:szCs w:val="24"/>
          <w:lang w:val="uk-UA"/>
        </w:rPr>
        <w:t>коплекси</w:t>
      </w:r>
      <w:proofErr w:type="spellEnd"/>
      <w:r w:rsidRPr="00425FCE">
        <w:rPr>
          <w:rFonts w:ascii="Times New Roman" w:hAnsi="Times New Roman" w:cs="Times New Roman"/>
          <w:sz w:val="24"/>
          <w:szCs w:val="24"/>
          <w:lang w:val="uk-UA"/>
        </w:rPr>
        <w:t xml:space="preserve">. Гравітаційні  та </w:t>
      </w:r>
      <w:proofErr w:type="spellStart"/>
      <w:r w:rsidRPr="00425FCE">
        <w:rPr>
          <w:rFonts w:ascii="Times New Roman" w:hAnsi="Times New Roman" w:cs="Times New Roman"/>
          <w:sz w:val="24"/>
          <w:szCs w:val="24"/>
          <w:lang w:val="uk-UA"/>
        </w:rPr>
        <w:t>тектоно-гравітаційні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  <w:lang w:val="uk-UA"/>
        </w:rPr>
        <w:t>олістостроми</w:t>
      </w:r>
      <w:proofErr w:type="spellEnd"/>
      <w:r w:rsidRPr="00425F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0949" w:rsidRPr="00600D35" w:rsidRDefault="008A0949" w:rsidP="008A09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96EA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6EA7">
        <w:rPr>
          <w:rFonts w:ascii="Times New Roman" w:hAnsi="Times New Roman" w:cs="Times New Roman"/>
          <w:sz w:val="24"/>
          <w:szCs w:val="24"/>
          <w:lang w:val="uk-UA"/>
        </w:rPr>
        <w:t>Тектонічний меланж, зображення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6EA7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6EA7">
        <w:rPr>
          <w:rFonts w:ascii="Times New Roman" w:hAnsi="Times New Roman" w:cs="Times New Roman"/>
          <w:sz w:val="24"/>
          <w:szCs w:val="24"/>
          <w:lang w:val="uk-UA"/>
        </w:rPr>
        <w:t>геологічній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6EA7">
        <w:rPr>
          <w:rFonts w:ascii="Times New Roman" w:hAnsi="Times New Roman" w:cs="Times New Roman"/>
          <w:sz w:val="24"/>
          <w:szCs w:val="24"/>
          <w:lang w:val="uk-UA"/>
        </w:rPr>
        <w:t>карті і геологічних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6EA7">
        <w:rPr>
          <w:rFonts w:ascii="Times New Roman" w:hAnsi="Times New Roman" w:cs="Times New Roman"/>
          <w:sz w:val="24"/>
          <w:szCs w:val="24"/>
          <w:lang w:val="uk-UA"/>
        </w:rPr>
        <w:t>розрізах.</w:t>
      </w:r>
    </w:p>
    <w:p w:rsidR="008A0949" w:rsidRPr="00425FCE" w:rsidRDefault="008A0949" w:rsidP="008A09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25F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будови</w:t>
      </w:r>
      <w:proofErr w:type="spellEnd"/>
      <w:r w:rsidRPr="00425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25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425FCE">
        <w:rPr>
          <w:rFonts w:ascii="Times New Roman" w:hAnsi="Times New Roman" w:cs="Times New Roman"/>
          <w:sz w:val="24"/>
          <w:szCs w:val="24"/>
        </w:rPr>
        <w:t xml:space="preserve"> кори.</w:t>
      </w:r>
    </w:p>
    <w:p w:rsidR="008A0949" w:rsidRDefault="008A0949" w:rsidP="008A09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25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FCE">
        <w:rPr>
          <w:rFonts w:ascii="Times New Roman" w:hAnsi="Times New Roman" w:cs="Times New Roman"/>
          <w:sz w:val="24"/>
          <w:szCs w:val="24"/>
        </w:rPr>
        <w:t>континентальної</w:t>
      </w:r>
      <w:proofErr w:type="spellEnd"/>
      <w:r w:rsidRPr="00425FCE">
        <w:rPr>
          <w:rFonts w:ascii="Times New Roman" w:hAnsi="Times New Roman" w:cs="Times New Roman"/>
          <w:sz w:val="24"/>
          <w:szCs w:val="24"/>
        </w:rPr>
        <w:t xml:space="preserve"> кори.</w:t>
      </w:r>
    </w:p>
    <w:p w:rsidR="00E30C9E" w:rsidRPr="00972814" w:rsidRDefault="00E30C9E" w:rsidP="00E30C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30C9E" w:rsidRPr="00972814" w:rsidSect="0090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0A3F7B"/>
    <w:rsid w:val="000A3F7B"/>
    <w:rsid w:val="0016645F"/>
    <w:rsid w:val="001B17A2"/>
    <w:rsid w:val="00365259"/>
    <w:rsid w:val="005E5B29"/>
    <w:rsid w:val="007C57E4"/>
    <w:rsid w:val="008A0949"/>
    <w:rsid w:val="008F25F2"/>
    <w:rsid w:val="009058E5"/>
    <w:rsid w:val="0097025D"/>
    <w:rsid w:val="00972814"/>
    <w:rsid w:val="00BB5008"/>
    <w:rsid w:val="00E3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2</cp:revision>
  <dcterms:created xsi:type="dcterms:W3CDTF">2020-05-03T19:21:00Z</dcterms:created>
  <dcterms:modified xsi:type="dcterms:W3CDTF">2020-05-03T19:21:00Z</dcterms:modified>
</cp:coreProperties>
</file>